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55DC7" w14:textId="77777777" w:rsidR="00335FD3" w:rsidRPr="00C40978" w:rsidRDefault="00335FD3" w:rsidP="00335FD3">
      <w:pPr>
        <w:spacing w:after="0"/>
        <w:rPr>
          <w:color w:val="auto"/>
          <w:sz w:val="26"/>
          <w:szCs w:val="26"/>
        </w:rPr>
      </w:pPr>
      <w:bookmarkStart w:id="0" w:name="_GoBack"/>
      <w:bookmarkEnd w:id="0"/>
      <w:r w:rsidRPr="00C40978">
        <w:rPr>
          <w:color w:val="auto"/>
          <w:sz w:val="26"/>
          <w:szCs w:val="26"/>
        </w:rPr>
        <w:t>[insert SDBP logo here]</w:t>
      </w:r>
    </w:p>
    <w:p w14:paraId="617B77AE" w14:textId="77777777" w:rsidR="00335FD3" w:rsidRPr="00C40978" w:rsidRDefault="00335FD3" w:rsidP="00335FD3">
      <w:pPr>
        <w:spacing w:before="240" w:after="0"/>
        <w:rPr>
          <w:color w:val="auto"/>
          <w:sz w:val="26"/>
          <w:szCs w:val="26"/>
        </w:rPr>
      </w:pPr>
      <w:r w:rsidRPr="00C40978">
        <w:rPr>
          <w:color w:val="auto"/>
          <w:sz w:val="26"/>
          <w:szCs w:val="26"/>
        </w:rPr>
        <w:t>[Date]</w:t>
      </w:r>
    </w:p>
    <w:p w14:paraId="58AB26A0" w14:textId="77777777" w:rsidR="00335FD3" w:rsidRPr="00C40978" w:rsidRDefault="00335FD3" w:rsidP="00335FD3">
      <w:pPr>
        <w:spacing w:before="100" w:beforeAutospacing="1" w:after="0"/>
        <w:rPr>
          <w:color w:val="auto"/>
          <w:sz w:val="26"/>
          <w:szCs w:val="26"/>
        </w:rPr>
      </w:pPr>
      <w:r w:rsidRPr="00C40978">
        <w:rPr>
          <w:color w:val="auto"/>
          <w:sz w:val="26"/>
          <w:szCs w:val="26"/>
        </w:rPr>
        <w:t>Dear [Recipient’s name],</w:t>
      </w:r>
    </w:p>
    <w:p w14:paraId="38F5AEDA" w14:textId="77777777" w:rsidR="00042D33" w:rsidRPr="00C40978" w:rsidRDefault="00F66A21" w:rsidP="00025195">
      <w:pPr>
        <w:spacing w:after="0"/>
        <w:rPr>
          <w:sz w:val="26"/>
          <w:szCs w:val="26"/>
        </w:rPr>
      </w:pPr>
      <w:r w:rsidRPr="00C40978">
        <w:rPr>
          <w:color w:val="auto"/>
          <w:sz w:val="26"/>
          <w:szCs w:val="26"/>
        </w:rPr>
        <w:t xml:space="preserve">My name is </w:t>
      </w:r>
      <w:r w:rsidR="00917AFA" w:rsidRPr="00C40978">
        <w:rPr>
          <w:color w:val="auto"/>
          <w:sz w:val="26"/>
          <w:szCs w:val="26"/>
        </w:rPr>
        <w:t xml:space="preserve">[Your name]. </w:t>
      </w:r>
      <w:r w:rsidRPr="00C40978">
        <w:rPr>
          <w:color w:val="auto"/>
          <w:sz w:val="26"/>
          <w:szCs w:val="26"/>
        </w:rPr>
        <w:t xml:space="preserve">I am the </w:t>
      </w:r>
      <w:r w:rsidR="00917AFA" w:rsidRPr="00C40978">
        <w:rPr>
          <w:color w:val="auto"/>
          <w:sz w:val="26"/>
          <w:szCs w:val="26"/>
        </w:rPr>
        <w:t>[</w:t>
      </w:r>
      <w:r w:rsidRPr="00C40978">
        <w:rPr>
          <w:color w:val="auto"/>
          <w:sz w:val="26"/>
          <w:szCs w:val="26"/>
        </w:rPr>
        <w:t>Title and Name of SDBP</w:t>
      </w:r>
      <w:r w:rsidR="00917AFA" w:rsidRPr="00C40978">
        <w:rPr>
          <w:color w:val="auto"/>
          <w:sz w:val="26"/>
          <w:szCs w:val="26"/>
        </w:rPr>
        <w:t>]</w:t>
      </w:r>
      <w:r w:rsidRPr="00C40978">
        <w:rPr>
          <w:color w:val="auto"/>
          <w:sz w:val="26"/>
          <w:szCs w:val="26"/>
        </w:rPr>
        <w:t xml:space="preserve">.  I am writing </w:t>
      </w:r>
      <w:r w:rsidRPr="00C40978">
        <w:rPr>
          <w:sz w:val="26"/>
          <w:szCs w:val="26"/>
        </w:rPr>
        <w:t>to you because your child is about to make the transition from early intervention (birth to 36 months old) to preschool services. During this time, families often do not know what to expect and may not understand how services for their child will change and be implemented. The unique needs of a child who is deaf-blind require that this transition be done thoughtfully and in collaboration with many people, including the child’s family. We are here to help you every step of the way.</w:t>
      </w:r>
    </w:p>
    <w:p w14:paraId="4441BC29" w14:textId="77777777" w:rsidR="00042D33" w:rsidRPr="00C40978" w:rsidRDefault="00F66A21" w:rsidP="00025195">
      <w:pPr>
        <w:spacing w:before="240" w:after="120"/>
        <w:jc w:val="center"/>
        <w:rPr>
          <w:b/>
          <w:sz w:val="26"/>
          <w:szCs w:val="26"/>
        </w:rPr>
      </w:pPr>
      <w:r w:rsidRPr="00C40978">
        <w:rPr>
          <w:b/>
          <w:sz w:val="26"/>
          <w:szCs w:val="26"/>
        </w:rPr>
        <w:t xml:space="preserve">Helpful Tips to Consider Before Starting the Process </w:t>
      </w:r>
    </w:p>
    <w:p w14:paraId="28DC3801" w14:textId="77777777" w:rsidR="00042D33" w:rsidRPr="00C40978" w:rsidRDefault="00F66A21" w:rsidP="00025195">
      <w:pPr>
        <w:spacing w:after="120"/>
        <w:rPr>
          <w:b/>
          <w:sz w:val="26"/>
          <w:szCs w:val="26"/>
        </w:rPr>
      </w:pPr>
      <w:r w:rsidRPr="00C40978">
        <w:rPr>
          <w:b/>
          <w:sz w:val="26"/>
          <w:szCs w:val="26"/>
        </w:rPr>
        <w:t>Work With Your State Deaf-Blind Project</w:t>
      </w:r>
    </w:p>
    <w:p w14:paraId="235D404D" w14:textId="77777777" w:rsidR="00042D33" w:rsidRPr="00C40978" w:rsidRDefault="00F66A21">
      <w:pPr>
        <w:numPr>
          <w:ilvl w:val="0"/>
          <w:numId w:val="3"/>
        </w:numPr>
        <w:contextualSpacing/>
        <w:rPr>
          <w:sz w:val="26"/>
          <w:szCs w:val="26"/>
        </w:rPr>
      </w:pPr>
      <w:r w:rsidRPr="00C40978">
        <w:rPr>
          <w:sz w:val="26"/>
          <w:szCs w:val="26"/>
        </w:rPr>
        <w:t xml:space="preserve">Reach out to us at your state deaf-blind project for advice, suggestions, and support. To ensure continuity of our support to you and your child during the preschool transition process, be sure to notify us of the new school and contact person.  </w:t>
      </w:r>
    </w:p>
    <w:p w14:paraId="4B789DD1" w14:textId="77777777" w:rsidR="00042D33" w:rsidRPr="00C40978" w:rsidRDefault="00F66A21" w:rsidP="00335FD3">
      <w:pPr>
        <w:numPr>
          <w:ilvl w:val="0"/>
          <w:numId w:val="3"/>
        </w:numPr>
        <w:contextualSpacing/>
        <w:rPr>
          <w:color w:val="auto"/>
          <w:sz w:val="26"/>
          <w:szCs w:val="26"/>
        </w:rPr>
      </w:pPr>
      <w:r w:rsidRPr="00C40978">
        <w:rPr>
          <w:sz w:val="26"/>
          <w:szCs w:val="26"/>
        </w:rPr>
        <w:t xml:space="preserve">Your state deaf-blind project can also help you develop an </w:t>
      </w:r>
      <w:hyperlink r:id="rId5" w:history="1">
        <w:r w:rsidRPr="00C40978">
          <w:rPr>
            <w:rStyle w:val="Hyperlink"/>
            <w:sz w:val="26"/>
            <w:szCs w:val="26"/>
          </w:rPr>
          <w:t xml:space="preserve">“All About Me” </w:t>
        </w:r>
        <w:r w:rsidR="00335FD3" w:rsidRPr="00C40978">
          <w:rPr>
            <w:rStyle w:val="Hyperlink"/>
            <w:sz w:val="26"/>
            <w:szCs w:val="26"/>
          </w:rPr>
          <w:t>portfolio</w:t>
        </w:r>
      </w:hyperlink>
      <w:r w:rsidRPr="00C40978">
        <w:rPr>
          <w:sz w:val="26"/>
          <w:szCs w:val="26"/>
        </w:rPr>
        <w:t xml:space="preserve"> to introduce your child and family. This will help you teach others about your child and his/her unique needs. </w:t>
      </w:r>
      <w:r w:rsidR="00335FD3" w:rsidRPr="00C40978">
        <w:rPr>
          <w:sz w:val="26"/>
          <w:szCs w:val="26"/>
        </w:rPr>
        <w:t>An e</w:t>
      </w:r>
      <w:r w:rsidRPr="00C40978">
        <w:rPr>
          <w:sz w:val="26"/>
          <w:szCs w:val="26"/>
        </w:rPr>
        <w:t xml:space="preserve">xample can be found here: </w:t>
      </w:r>
      <w:r w:rsidR="00335FD3" w:rsidRPr="00C40978">
        <w:rPr>
          <w:color w:val="auto"/>
          <w:sz w:val="26"/>
          <w:szCs w:val="26"/>
        </w:rPr>
        <w:t>http://www.parentcompanion.org/article/create-a-portfolio-to-help-others-understand-your-child</w:t>
      </w:r>
      <w:r w:rsidRPr="00C40978">
        <w:rPr>
          <w:color w:val="auto"/>
          <w:sz w:val="26"/>
          <w:szCs w:val="26"/>
        </w:rPr>
        <w:t xml:space="preserve">.  </w:t>
      </w:r>
    </w:p>
    <w:p w14:paraId="6D4B3E94" w14:textId="77777777" w:rsidR="00042D33" w:rsidRPr="00C40978" w:rsidRDefault="00F66A21">
      <w:pPr>
        <w:numPr>
          <w:ilvl w:val="0"/>
          <w:numId w:val="3"/>
        </w:numPr>
        <w:contextualSpacing/>
        <w:rPr>
          <w:sz w:val="26"/>
          <w:szCs w:val="26"/>
        </w:rPr>
      </w:pPr>
      <w:r w:rsidRPr="00C40978">
        <w:rPr>
          <w:color w:val="auto"/>
          <w:sz w:val="26"/>
          <w:szCs w:val="26"/>
        </w:rPr>
        <w:t xml:space="preserve">Talk to other parents who have gone </w:t>
      </w:r>
      <w:r w:rsidRPr="00C40978">
        <w:rPr>
          <w:sz w:val="26"/>
          <w:szCs w:val="26"/>
        </w:rPr>
        <w:t>through this transition and ask for their support and suggestions. We can help connect you to other families in your state.</w:t>
      </w:r>
    </w:p>
    <w:p w14:paraId="7AACA3EE" w14:textId="77777777" w:rsidR="00042D33" w:rsidRPr="00C40978" w:rsidRDefault="00F66A21" w:rsidP="00025195">
      <w:pPr>
        <w:numPr>
          <w:ilvl w:val="0"/>
          <w:numId w:val="3"/>
        </w:numPr>
        <w:spacing w:after="0"/>
        <w:contextualSpacing/>
        <w:rPr>
          <w:sz w:val="26"/>
          <w:szCs w:val="26"/>
        </w:rPr>
      </w:pPr>
      <w:r w:rsidRPr="00C40978">
        <w:rPr>
          <w:sz w:val="26"/>
          <w:szCs w:val="26"/>
        </w:rPr>
        <w:t>Learn about and reach out to state and national resources and services.</w:t>
      </w:r>
    </w:p>
    <w:p w14:paraId="4C19DE84" w14:textId="77777777" w:rsidR="00042D33" w:rsidRPr="00C40978" w:rsidRDefault="00F66A21" w:rsidP="00025195">
      <w:pPr>
        <w:spacing w:before="120" w:after="120"/>
        <w:rPr>
          <w:b/>
          <w:sz w:val="26"/>
          <w:szCs w:val="26"/>
        </w:rPr>
      </w:pPr>
      <w:r w:rsidRPr="00C40978">
        <w:rPr>
          <w:b/>
          <w:sz w:val="26"/>
          <w:szCs w:val="26"/>
        </w:rPr>
        <w:t>Work With the School Your Child Will Be Attending</w:t>
      </w:r>
    </w:p>
    <w:p w14:paraId="177A4DF0" w14:textId="77777777" w:rsidR="00042D33" w:rsidRPr="00C40978" w:rsidRDefault="00F66A21">
      <w:pPr>
        <w:numPr>
          <w:ilvl w:val="0"/>
          <w:numId w:val="1"/>
        </w:numPr>
        <w:contextualSpacing/>
        <w:rPr>
          <w:sz w:val="26"/>
          <w:szCs w:val="26"/>
        </w:rPr>
      </w:pPr>
      <w:r w:rsidRPr="00C40978">
        <w:rPr>
          <w:sz w:val="26"/>
          <w:szCs w:val="26"/>
        </w:rPr>
        <w:t>Ask school staff to consult with your state deaf-blind project and your child’s current service providers.</w:t>
      </w:r>
    </w:p>
    <w:p w14:paraId="4A0CBDD0" w14:textId="77777777" w:rsidR="00042D33" w:rsidRPr="00C40978" w:rsidRDefault="00F66A21">
      <w:pPr>
        <w:numPr>
          <w:ilvl w:val="0"/>
          <w:numId w:val="1"/>
        </w:numPr>
        <w:contextualSpacing/>
        <w:rPr>
          <w:sz w:val="26"/>
          <w:szCs w:val="26"/>
        </w:rPr>
      </w:pPr>
      <w:r w:rsidRPr="00C40978">
        <w:rPr>
          <w:sz w:val="26"/>
          <w:szCs w:val="26"/>
        </w:rPr>
        <w:t>Schedule a time to visit your child’s new school, possibly with your child and his/ her current early intervention service providers.</w:t>
      </w:r>
    </w:p>
    <w:p w14:paraId="65DAB54B" w14:textId="77777777" w:rsidR="00042D33" w:rsidRPr="00C40978" w:rsidRDefault="00F66A21">
      <w:pPr>
        <w:numPr>
          <w:ilvl w:val="0"/>
          <w:numId w:val="1"/>
        </w:numPr>
        <w:spacing w:after="0"/>
        <w:contextualSpacing/>
        <w:rPr>
          <w:sz w:val="26"/>
          <w:szCs w:val="26"/>
        </w:rPr>
      </w:pPr>
      <w:r w:rsidRPr="00C40978">
        <w:rPr>
          <w:sz w:val="26"/>
          <w:szCs w:val="26"/>
        </w:rPr>
        <w:t>Create a list of your child’s services and supports to present at the transition meeting. At the beginning of the meeting, share your hopes about what you expect to accomplish.</w:t>
      </w:r>
    </w:p>
    <w:p w14:paraId="1269EB32" w14:textId="77777777" w:rsidR="00042D33" w:rsidRPr="00C40978" w:rsidRDefault="00F66A21">
      <w:pPr>
        <w:numPr>
          <w:ilvl w:val="0"/>
          <w:numId w:val="1"/>
        </w:numPr>
        <w:spacing w:after="0"/>
        <w:contextualSpacing/>
        <w:rPr>
          <w:sz w:val="26"/>
          <w:szCs w:val="26"/>
        </w:rPr>
      </w:pPr>
      <w:r w:rsidRPr="00C40978">
        <w:rPr>
          <w:sz w:val="26"/>
          <w:szCs w:val="26"/>
        </w:rPr>
        <w:lastRenderedPageBreak/>
        <w:t xml:space="preserve">Gather and provide copies of IFSPs, assessment reports, medical records, and other  helpful information to assist district specialist(s) in assessing your child. The receiving school will likely ask you to complete written questionnaires or want to interview you in person. </w:t>
      </w:r>
    </w:p>
    <w:p w14:paraId="047094B1" w14:textId="77777777" w:rsidR="00042D33" w:rsidRPr="00C40978" w:rsidRDefault="00F66A21">
      <w:pPr>
        <w:numPr>
          <w:ilvl w:val="0"/>
          <w:numId w:val="1"/>
        </w:numPr>
        <w:contextualSpacing/>
        <w:rPr>
          <w:sz w:val="26"/>
          <w:szCs w:val="26"/>
        </w:rPr>
      </w:pPr>
      <w:r w:rsidRPr="00C40978">
        <w:rPr>
          <w:sz w:val="26"/>
          <w:szCs w:val="26"/>
        </w:rPr>
        <w:t xml:space="preserve">Bring your child (or a photo or short video of your child) to the transition meeting to help the team focus on the purpose of the meeting, which is creating a successful plan for your child.  </w:t>
      </w:r>
    </w:p>
    <w:p w14:paraId="6E04EE44" w14:textId="77777777" w:rsidR="00042D33" w:rsidRPr="00C40978" w:rsidRDefault="00F66A21">
      <w:pPr>
        <w:numPr>
          <w:ilvl w:val="0"/>
          <w:numId w:val="1"/>
        </w:numPr>
        <w:contextualSpacing/>
        <w:rPr>
          <w:sz w:val="26"/>
          <w:szCs w:val="26"/>
        </w:rPr>
      </w:pPr>
      <w:r w:rsidRPr="00C40978">
        <w:rPr>
          <w:sz w:val="26"/>
          <w:szCs w:val="26"/>
        </w:rPr>
        <w:t xml:space="preserve">Attend family training activities about the Individualized Education Plan (IEP) process and the roles and responsibilities of families. Parent Training and Information Centers (PTIs) offer this type of training.  A </w:t>
      </w:r>
      <w:hyperlink r:id="rId6">
        <w:r w:rsidRPr="00C40978">
          <w:rPr>
            <w:color w:val="1155CC"/>
            <w:sz w:val="26"/>
            <w:szCs w:val="26"/>
            <w:u w:val="single"/>
          </w:rPr>
          <w:t>list of PTIs in each state</w:t>
        </w:r>
      </w:hyperlink>
      <w:r w:rsidRPr="00C40978">
        <w:rPr>
          <w:sz w:val="26"/>
          <w:szCs w:val="26"/>
        </w:rPr>
        <w:t xml:space="preserve"> is available online (http://www.parentcenterhub.org/find-your-center).  </w:t>
      </w:r>
    </w:p>
    <w:p w14:paraId="4E3587BC" w14:textId="77777777" w:rsidR="00042D33" w:rsidRPr="00C40978" w:rsidRDefault="00F66A21">
      <w:pPr>
        <w:numPr>
          <w:ilvl w:val="0"/>
          <w:numId w:val="1"/>
        </w:numPr>
        <w:contextualSpacing/>
        <w:rPr>
          <w:sz w:val="26"/>
          <w:szCs w:val="26"/>
        </w:rPr>
      </w:pPr>
      <w:r w:rsidRPr="00C40978">
        <w:rPr>
          <w:sz w:val="26"/>
          <w:szCs w:val="26"/>
        </w:rPr>
        <w:t>Remember, YOU are the expert on your child! YOU are also a vital member of your child's IEP team.</w:t>
      </w:r>
    </w:p>
    <w:p w14:paraId="76A519D3" w14:textId="77777777" w:rsidR="00042D33" w:rsidRPr="00C40978" w:rsidRDefault="00F66A21" w:rsidP="00F66A21">
      <w:pPr>
        <w:spacing w:before="360"/>
        <w:rPr>
          <w:sz w:val="26"/>
          <w:szCs w:val="26"/>
        </w:rPr>
      </w:pPr>
      <w:r w:rsidRPr="00C40978">
        <w:rPr>
          <w:sz w:val="26"/>
          <w:szCs w:val="26"/>
        </w:rPr>
        <w:t xml:space="preserve">Successful transition planning builds trust, leads to positive outcomes, and provides teachers and service providers with the plans and tools to meet your child’s unique educational needs. </w:t>
      </w:r>
    </w:p>
    <w:p w14:paraId="36DCAE63" w14:textId="77777777" w:rsidR="00042D33" w:rsidRPr="00C40978" w:rsidRDefault="00F66A21">
      <w:pPr>
        <w:rPr>
          <w:color w:val="auto"/>
          <w:sz w:val="26"/>
          <w:szCs w:val="26"/>
        </w:rPr>
      </w:pPr>
      <w:r w:rsidRPr="00C40978">
        <w:rPr>
          <w:color w:val="auto"/>
          <w:sz w:val="26"/>
          <w:szCs w:val="26"/>
        </w:rPr>
        <w:t xml:space="preserve">The [Name of your DB Project] is eager to provide you with support during this exciting time.  </w:t>
      </w:r>
    </w:p>
    <w:p w14:paraId="4B1AD3D2" w14:textId="77777777" w:rsidR="00042D33" w:rsidRPr="00C40978" w:rsidRDefault="00F66A21">
      <w:pPr>
        <w:rPr>
          <w:color w:val="auto"/>
          <w:sz w:val="26"/>
          <w:szCs w:val="26"/>
        </w:rPr>
      </w:pPr>
      <w:r w:rsidRPr="00C40978">
        <w:rPr>
          <w:color w:val="auto"/>
          <w:sz w:val="26"/>
          <w:szCs w:val="26"/>
        </w:rPr>
        <w:t>Please do not hesitate to contact us,</w:t>
      </w:r>
    </w:p>
    <w:p w14:paraId="5F3D008B" w14:textId="77777777" w:rsidR="00042D33" w:rsidRPr="00C40978" w:rsidRDefault="00F66A21">
      <w:pPr>
        <w:spacing w:after="0"/>
        <w:rPr>
          <w:color w:val="auto"/>
          <w:sz w:val="26"/>
          <w:szCs w:val="26"/>
        </w:rPr>
      </w:pPr>
      <w:r w:rsidRPr="00C40978">
        <w:rPr>
          <w:color w:val="auto"/>
          <w:sz w:val="26"/>
          <w:szCs w:val="26"/>
        </w:rPr>
        <w:t>[Name of Project Staff Member]</w:t>
      </w:r>
    </w:p>
    <w:p w14:paraId="424ACBDB" w14:textId="77777777" w:rsidR="00042D33" w:rsidRPr="00C40978" w:rsidRDefault="00F66A21">
      <w:pPr>
        <w:spacing w:after="0"/>
        <w:rPr>
          <w:color w:val="auto"/>
          <w:sz w:val="26"/>
          <w:szCs w:val="26"/>
        </w:rPr>
      </w:pPr>
      <w:r w:rsidRPr="00C40978">
        <w:rPr>
          <w:color w:val="auto"/>
          <w:sz w:val="26"/>
          <w:szCs w:val="26"/>
        </w:rPr>
        <w:t>[Phone number]</w:t>
      </w:r>
    </w:p>
    <w:p w14:paraId="4A7B77F6" w14:textId="77777777" w:rsidR="00042D33" w:rsidRPr="00C40978" w:rsidRDefault="00F66A21">
      <w:pPr>
        <w:spacing w:after="0"/>
        <w:rPr>
          <w:color w:val="auto"/>
          <w:sz w:val="26"/>
          <w:szCs w:val="26"/>
        </w:rPr>
      </w:pPr>
      <w:r w:rsidRPr="00C40978">
        <w:rPr>
          <w:color w:val="auto"/>
          <w:sz w:val="26"/>
          <w:szCs w:val="26"/>
        </w:rPr>
        <w:t>[Email]</w:t>
      </w:r>
    </w:p>
    <w:p w14:paraId="7DB5E551" w14:textId="77777777" w:rsidR="00042D33" w:rsidRDefault="00F66A21">
      <w:pPr>
        <w:spacing w:after="0"/>
        <w:rPr>
          <w:color w:val="auto"/>
          <w:sz w:val="24"/>
          <w:szCs w:val="24"/>
        </w:rPr>
      </w:pPr>
      <w:r w:rsidRPr="00C40978">
        <w:rPr>
          <w:color w:val="auto"/>
          <w:sz w:val="26"/>
          <w:szCs w:val="26"/>
        </w:rPr>
        <w:t>[SDBP Website Address]</w:t>
      </w:r>
    </w:p>
    <w:p w14:paraId="462B432B" w14:textId="77777777" w:rsidR="00C40978" w:rsidRDefault="00C40978">
      <w:pPr>
        <w:spacing w:after="0"/>
        <w:rPr>
          <w:color w:val="auto"/>
          <w:sz w:val="24"/>
          <w:szCs w:val="24"/>
        </w:rPr>
      </w:pPr>
    </w:p>
    <w:p w14:paraId="04BCB472" w14:textId="77777777" w:rsidR="00C40978" w:rsidRPr="00327654" w:rsidRDefault="00C40978" w:rsidP="005450F6">
      <w:pPr>
        <w:pStyle w:val="H1"/>
        <w:spacing w:before="2640"/>
        <w:rPr>
          <w:rFonts w:ascii="Arial Black" w:hAnsi="Arial Black"/>
          <w:color w:val="003300"/>
          <w:sz w:val="30"/>
          <w:szCs w:val="30"/>
        </w:rPr>
      </w:pPr>
      <w:r w:rsidRPr="00327654">
        <w:rPr>
          <w:rFonts w:ascii="Arial Black" w:hAnsi="Arial Black"/>
          <w:color w:val="003300"/>
          <w:sz w:val="30"/>
          <w:szCs w:val="30"/>
        </w:rPr>
        <w:t>Preschool Transition Planning Checklist</w:t>
      </w:r>
    </w:p>
    <w:p w14:paraId="56633B80" w14:textId="77777777" w:rsidR="00C40978" w:rsidRDefault="003F1DD9" w:rsidP="00C40978">
      <w:pPr>
        <w:pStyle w:val="Text"/>
        <w:rPr>
          <w:sz w:val="26"/>
          <w:szCs w:val="26"/>
        </w:rPr>
      </w:pPr>
      <w:r>
        <w:rPr>
          <w:rFonts w:eastAsia="Helvetica Neue"/>
          <w:noProof/>
          <w:highlight w:val="white"/>
        </w:rPr>
        <w:pict w14:anchorId="7C1BF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14800_" style="width:450pt;height:7.5pt;mso-width-percent:0;mso-height-percent:0;mso-width-percent:0;mso-height-percent:0" o:hrpct="0" o:hralign="center" o:hr="t">
            <v:imagedata r:id="rId7" o:title="BD14800_"/>
          </v:shape>
        </w:pict>
      </w:r>
    </w:p>
    <w:p w14:paraId="37EE7F48" w14:textId="77777777" w:rsidR="00C40978" w:rsidRPr="009025C1" w:rsidRDefault="00C40978" w:rsidP="00C40978">
      <w:pPr>
        <w:pStyle w:val="Text"/>
        <w:rPr>
          <w:sz w:val="26"/>
          <w:szCs w:val="26"/>
        </w:rPr>
      </w:pPr>
      <w:r w:rsidRPr="009025C1">
        <w:rPr>
          <w:sz w:val="26"/>
          <w:szCs w:val="26"/>
        </w:rPr>
        <w:t>Preparing for your child’s transition to preschool is a process that typically takes several months to do well. This checklist includes important items to make the transition as smooth as possible for your child, their educational team, and yourself.</w:t>
      </w:r>
    </w:p>
    <w:p w14:paraId="5395C891" w14:textId="77777777" w:rsidR="00C40978" w:rsidRPr="00327654" w:rsidRDefault="00C40978" w:rsidP="00C40978">
      <w:pPr>
        <w:pStyle w:val="H2"/>
      </w:pPr>
      <w:r w:rsidRPr="00327654">
        <w:t xml:space="preserve">Before </w:t>
      </w:r>
      <w:r>
        <w:t xml:space="preserve">the </w:t>
      </w:r>
      <w:r w:rsidRPr="00327654">
        <w:t>Transition Meeting</w:t>
      </w:r>
    </w:p>
    <w:p w14:paraId="343C5398" w14:textId="77777777" w:rsidR="00C40978" w:rsidRPr="00327654" w:rsidRDefault="00C40978" w:rsidP="00C40978">
      <w:pPr>
        <w:pStyle w:val="Checklist"/>
        <w:rPr>
          <w:sz w:val="26"/>
          <w:szCs w:val="26"/>
        </w:rPr>
      </w:pPr>
      <w:r w:rsidRPr="00327654">
        <w:rPr>
          <w:sz w:val="26"/>
          <w:szCs w:val="26"/>
        </w:rPr>
        <w:t>Contact your state deaf-blind project to help you prepare for your child’s preschool transition meeting</w:t>
      </w:r>
    </w:p>
    <w:p w14:paraId="095FBDCC" w14:textId="77777777" w:rsidR="00C40978" w:rsidRPr="00327654" w:rsidRDefault="00C40978" w:rsidP="00C40978">
      <w:pPr>
        <w:pStyle w:val="Checklist"/>
        <w:rPr>
          <w:sz w:val="26"/>
          <w:szCs w:val="26"/>
        </w:rPr>
      </w:pPr>
      <w:r w:rsidRPr="00327654">
        <w:rPr>
          <w:sz w:val="26"/>
          <w:szCs w:val="26"/>
        </w:rPr>
        <w:t xml:space="preserve">Write a list of the services and supports your child needs </w:t>
      </w:r>
    </w:p>
    <w:p w14:paraId="3900EAD7" w14:textId="77777777" w:rsidR="00C40978" w:rsidRPr="00327654" w:rsidRDefault="00C40978" w:rsidP="00C40978">
      <w:pPr>
        <w:pStyle w:val="Checklist"/>
        <w:rPr>
          <w:sz w:val="26"/>
          <w:szCs w:val="26"/>
        </w:rPr>
      </w:pPr>
      <w:r w:rsidRPr="00327654">
        <w:rPr>
          <w:sz w:val="26"/>
          <w:szCs w:val="26"/>
        </w:rPr>
        <w:t xml:space="preserve">Gather information to provide to specialists who will be conducting assessments on your child </w:t>
      </w:r>
    </w:p>
    <w:p w14:paraId="733E08A1" w14:textId="77777777" w:rsidR="00C40978" w:rsidRPr="00327654" w:rsidRDefault="00C40978" w:rsidP="00C40978">
      <w:pPr>
        <w:pStyle w:val="Checklist"/>
        <w:rPr>
          <w:sz w:val="26"/>
          <w:szCs w:val="26"/>
        </w:rPr>
      </w:pPr>
      <w:r w:rsidRPr="00327654">
        <w:rPr>
          <w:sz w:val="26"/>
          <w:szCs w:val="26"/>
        </w:rPr>
        <w:t>Visit potential schools/programs to determine the appropriate placement for your child</w:t>
      </w:r>
    </w:p>
    <w:p w14:paraId="2DDDF01E" w14:textId="77777777" w:rsidR="00C40978" w:rsidRPr="00327654" w:rsidRDefault="00C40978" w:rsidP="00C40978">
      <w:pPr>
        <w:pStyle w:val="Checklist"/>
        <w:rPr>
          <w:sz w:val="26"/>
          <w:szCs w:val="26"/>
        </w:rPr>
      </w:pPr>
      <w:r w:rsidRPr="00327654">
        <w:rPr>
          <w:sz w:val="26"/>
          <w:szCs w:val="26"/>
        </w:rPr>
        <w:t>Once the school/program has been determined, connect it with your:</w:t>
      </w:r>
    </w:p>
    <w:p w14:paraId="36516A78" w14:textId="77777777" w:rsidR="00C40978" w:rsidRPr="00327654" w:rsidRDefault="00C40978" w:rsidP="00C40978">
      <w:pPr>
        <w:pStyle w:val="Checklist"/>
        <w:numPr>
          <w:ilvl w:val="1"/>
          <w:numId w:val="7"/>
        </w:numPr>
        <w:rPr>
          <w:sz w:val="26"/>
          <w:szCs w:val="26"/>
        </w:rPr>
      </w:pPr>
      <w:r w:rsidRPr="00327654">
        <w:rPr>
          <w:sz w:val="26"/>
          <w:szCs w:val="26"/>
        </w:rPr>
        <w:t xml:space="preserve">State deaf-blind project </w:t>
      </w:r>
    </w:p>
    <w:p w14:paraId="6C6E4094" w14:textId="77777777" w:rsidR="00C40978" w:rsidRPr="00327654" w:rsidRDefault="00C40978" w:rsidP="00C40978">
      <w:pPr>
        <w:pStyle w:val="Checklist"/>
        <w:numPr>
          <w:ilvl w:val="1"/>
          <w:numId w:val="7"/>
        </w:numPr>
        <w:rPr>
          <w:sz w:val="26"/>
          <w:szCs w:val="26"/>
        </w:rPr>
      </w:pPr>
      <w:r w:rsidRPr="00327654">
        <w:rPr>
          <w:sz w:val="26"/>
          <w:szCs w:val="26"/>
        </w:rPr>
        <w:t xml:space="preserve">Child’s current service providers </w:t>
      </w:r>
    </w:p>
    <w:p w14:paraId="5CB05670" w14:textId="77777777" w:rsidR="00C40978" w:rsidRPr="00327654" w:rsidRDefault="00C40978" w:rsidP="00C40978">
      <w:pPr>
        <w:pStyle w:val="Checklist"/>
        <w:rPr>
          <w:sz w:val="26"/>
          <w:szCs w:val="26"/>
        </w:rPr>
      </w:pPr>
      <w:r w:rsidRPr="00327654">
        <w:rPr>
          <w:sz w:val="26"/>
          <w:szCs w:val="26"/>
        </w:rPr>
        <w:t>Schedule a time to visit the new school or program with your child</w:t>
      </w:r>
    </w:p>
    <w:p w14:paraId="73F0FD72" w14:textId="77777777" w:rsidR="00C40978" w:rsidRPr="00327654" w:rsidRDefault="00C40978" w:rsidP="00C40978">
      <w:pPr>
        <w:pStyle w:val="Checklist"/>
        <w:rPr>
          <w:sz w:val="26"/>
          <w:szCs w:val="26"/>
        </w:rPr>
      </w:pPr>
      <w:r w:rsidRPr="00327654">
        <w:rPr>
          <w:sz w:val="26"/>
          <w:szCs w:val="26"/>
        </w:rPr>
        <w:t xml:space="preserve">Develop an </w:t>
      </w:r>
      <w:hyperlink r:id="rId8" w:history="1">
        <w:r w:rsidRPr="00327654">
          <w:rPr>
            <w:rStyle w:val="Hyperlink"/>
            <w:sz w:val="26"/>
            <w:szCs w:val="26"/>
          </w:rPr>
          <w:t>“All About Me” portfolio</w:t>
        </w:r>
      </w:hyperlink>
      <w:r w:rsidRPr="00327654">
        <w:rPr>
          <w:sz w:val="26"/>
          <w:szCs w:val="26"/>
        </w:rPr>
        <w:t xml:space="preserve"> to introduce your child and family</w:t>
      </w:r>
      <w:r w:rsidR="00025195">
        <w:rPr>
          <w:sz w:val="26"/>
          <w:szCs w:val="26"/>
        </w:rPr>
        <w:t xml:space="preserve"> (</w:t>
      </w:r>
      <w:r w:rsidR="00025195" w:rsidRPr="00025195">
        <w:rPr>
          <w:color w:val="auto"/>
          <w:sz w:val="26"/>
          <w:szCs w:val="26"/>
        </w:rPr>
        <w:t>www.parentcompanion.org/article/create-a-portfolio-to-help-others-understand-your-child</w:t>
      </w:r>
      <w:r w:rsidR="00025195">
        <w:rPr>
          <w:color w:val="auto"/>
          <w:sz w:val="26"/>
          <w:szCs w:val="26"/>
        </w:rPr>
        <w:t>)</w:t>
      </w:r>
      <w:r w:rsidR="00025195">
        <w:rPr>
          <w:sz w:val="26"/>
          <w:szCs w:val="26"/>
        </w:rPr>
        <w:t>—</w:t>
      </w:r>
      <w:r w:rsidR="00025195">
        <w:rPr>
          <w:color w:val="auto"/>
          <w:sz w:val="26"/>
          <w:szCs w:val="26"/>
        </w:rPr>
        <w:t>y</w:t>
      </w:r>
      <w:r w:rsidRPr="00327654">
        <w:rPr>
          <w:sz w:val="26"/>
          <w:szCs w:val="26"/>
        </w:rPr>
        <w:t>our state deaf-blind project can assist you</w:t>
      </w:r>
    </w:p>
    <w:p w14:paraId="7F37FACB" w14:textId="77777777" w:rsidR="00C40978" w:rsidRPr="00327654" w:rsidRDefault="00C40978" w:rsidP="00C40978">
      <w:pPr>
        <w:pStyle w:val="Checklist"/>
        <w:rPr>
          <w:sz w:val="26"/>
          <w:szCs w:val="26"/>
        </w:rPr>
      </w:pPr>
      <w:r w:rsidRPr="00327654">
        <w:rPr>
          <w:sz w:val="26"/>
          <w:szCs w:val="26"/>
        </w:rPr>
        <w:t>Attend a family training on the Individualized Education Plan (IEP) process and the roles and responsibilities of families</w:t>
      </w:r>
    </w:p>
    <w:p w14:paraId="219D2BAB" w14:textId="77777777" w:rsidR="00C40978" w:rsidRPr="00327654" w:rsidRDefault="00C40978" w:rsidP="00C40978">
      <w:pPr>
        <w:pStyle w:val="Checklist"/>
        <w:rPr>
          <w:sz w:val="26"/>
          <w:szCs w:val="26"/>
        </w:rPr>
      </w:pPr>
      <w:r w:rsidRPr="00327654">
        <w:rPr>
          <w:sz w:val="26"/>
          <w:szCs w:val="26"/>
        </w:rPr>
        <w:t>Contact your state deaf-blind project to get connected to another family who has gone through the transition process</w:t>
      </w:r>
    </w:p>
    <w:p w14:paraId="25A10495" w14:textId="77777777" w:rsidR="00C40978" w:rsidRPr="00327654" w:rsidRDefault="00C40978" w:rsidP="00C40978">
      <w:pPr>
        <w:pStyle w:val="Checklist"/>
        <w:rPr>
          <w:sz w:val="26"/>
          <w:szCs w:val="26"/>
        </w:rPr>
      </w:pPr>
      <w:r w:rsidRPr="00327654">
        <w:rPr>
          <w:sz w:val="26"/>
          <w:szCs w:val="26"/>
          <w:highlight w:val="white"/>
        </w:rPr>
        <w:t>Make a list and invite the individuals you would like to have at the transition meeting to support you and your child</w:t>
      </w:r>
      <w:r w:rsidR="00025195">
        <w:rPr>
          <w:sz w:val="26"/>
          <w:szCs w:val="26"/>
          <w:highlight w:val="white"/>
        </w:rPr>
        <w:t xml:space="preserve"> (t</w:t>
      </w:r>
      <w:r w:rsidRPr="00327654">
        <w:rPr>
          <w:sz w:val="26"/>
          <w:szCs w:val="26"/>
          <w:highlight w:val="white"/>
        </w:rPr>
        <w:t>his can be professionals or friends and family members</w:t>
      </w:r>
      <w:r w:rsidR="00025195">
        <w:rPr>
          <w:sz w:val="26"/>
          <w:szCs w:val="26"/>
        </w:rPr>
        <w:t>)</w:t>
      </w:r>
    </w:p>
    <w:p w14:paraId="2D398A38" w14:textId="77777777" w:rsidR="00C40978" w:rsidRPr="00327654" w:rsidRDefault="00C40978" w:rsidP="00C40978">
      <w:pPr>
        <w:pStyle w:val="Checklist"/>
        <w:rPr>
          <w:sz w:val="26"/>
          <w:szCs w:val="26"/>
        </w:rPr>
      </w:pPr>
      <w:r w:rsidRPr="00327654">
        <w:rPr>
          <w:sz w:val="26"/>
          <w:szCs w:val="26"/>
        </w:rPr>
        <w:t>Inform the educational team if you require special accommodations for the meeting</w:t>
      </w:r>
      <w:r w:rsidR="00025195">
        <w:rPr>
          <w:sz w:val="26"/>
          <w:szCs w:val="26"/>
        </w:rPr>
        <w:t xml:space="preserve"> </w:t>
      </w:r>
    </w:p>
    <w:p w14:paraId="137841C4" w14:textId="77777777" w:rsidR="00C40978" w:rsidRPr="00327654" w:rsidRDefault="00C40978" w:rsidP="00C40978">
      <w:pPr>
        <w:pStyle w:val="Checklist"/>
        <w:spacing w:after="280"/>
        <w:rPr>
          <w:sz w:val="26"/>
          <w:szCs w:val="26"/>
        </w:rPr>
      </w:pPr>
      <w:r w:rsidRPr="00327654">
        <w:rPr>
          <w:sz w:val="26"/>
          <w:szCs w:val="26"/>
        </w:rPr>
        <w:t>OTHER:</w:t>
      </w:r>
    </w:p>
    <w:p w14:paraId="077FB142" w14:textId="77777777" w:rsidR="00C40978" w:rsidRPr="007D782A" w:rsidRDefault="00C40978" w:rsidP="00C40978">
      <w:pPr>
        <w:pStyle w:val="H2"/>
      </w:pPr>
      <w:r w:rsidRPr="007D782A">
        <w:t xml:space="preserve">During </w:t>
      </w:r>
      <w:r w:rsidR="00025195">
        <w:t xml:space="preserve">the </w:t>
      </w:r>
      <w:r w:rsidRPr="007D782A">
        <w:t>Transition Meeting</w:t>
      </w:r>
    </w:p>
    <w:p w14:paraId="48BFD52B" w14:textId="77777777" w:rsidR="00C40978" w:rsidRPr="00327654" w:rsidRDefault="00C40978" w:rsidP="00C40978">
      <w:pPr>
        <w:spacing w:after="0"/>
        <w:rPr>
          <w:rFonts w:asciiTheme="minorHAnsi" w:hAnsiTheme="minorHAnsi"/>
          <w:sz w:val="26"/>
          <w:szCs w:val="26"/>
        </w:rPr>
      </w:pPr>
      <w:r w:rsidRPr="00327654">
        <w:rPr>
          <w:rFonts w:asciiTheme="minorHAnsi" w:hAnsiTheme="minorHAnsi"/>
          <w:sz w:val="26"/>
          <w:szCs w:val="26"/>
        </w:rPr>
        <w:t>Remember YOU are the expert on your child and a very important member of your child's IEP team!</w:t>
      </w:r>
    </w:p>
    <w:p w14:paraId="0261A233" w14:textId="77777777" w:rsidR="00C40978" w:rsidRPr="00327654" w:rsidRDefault="00C40978" w:rsidP="00025195">
      <w:pPr>
        <w:spacing w:before="120" w:after="0"/>
        <w:rPr>
          <w:rFonts w:asciiTheme="minorHAnsi" w:hAnsiTheme="minorHAnsi"/>
          <w:sz w:val="26"/>
          <w:szCs w:val="26"/>
        </w:rPr>
      </w:pPr>
      <w:r w:rsidRPr="00327654">
        <w:rPr>
          <w:rFonts w:asciiTheme="minorHAnsi" w:hAnsiTheme="minorHAnsi"/>
          <w:sz w:val="26"/>
          <w:szCs w:val="26"/>
        </w:rPr>
        <w:t>Bring the following information to the meeting:</w:t>
      </w:r>
    </w:p>
    <w:p w14:paraId="76982E41" w14:textId="77777777" w:rsidR="00C40978" w:rsidRPr="00327654" w:rsidRDefault="00C40978" w:rsidP="00C40978">
      <w:pPr>
        <w:numPr>
          <w:ilvl w:val="0"/>
          <w:numId w:val="8"/>
        </w:numPr>
        <w:spacing w:after="0"/>
        <w:contextualSpacing/>
        <w:rPr>
          <w:rFonts w:asciiTheme="minorHAnsi" w:hAnsiTheme="minorHAnsi"/>
          <w:sz w:val="26"/>
          <w:szCs w:val="26"/>
        </w:rPr>
      </w:pPr>
      <w:r w:rsidRPr="00327654">
        <w:rPr>
          <w:rFonts w:asciiTheme="minorHAnsi" w:hAnsiTheme="minorHAnsi"/>
          <w:sz w:val="26"/>
          <w:szCs w:val="26"/>
        </w:rPr>
        <w:t>A picture or short video of your child</w:t>
      </w:r>
    </w:p>
    <w:p w14:paraId="47336881" w14:textId="77777777" w:rsidR="00C40978" w:rsidRPr="00327654" w:rsidRDefault="00C40978" w:rsidP="00C40978">
      <w:pPr>
        <w:numPr>
          <w:ilvl w:val="0"/>
          <w:numId w:val="8"/>
        </w:numPr>
        <w:spacing w:after="0"/>
        <w:contextualSpacing/>
        <w:rPr>
          <w:rFonts w:asciiTheme="minorHAnsi" w:hAnsiTheme="minorHAnsi"/>
          <w:sz w:val="26"/>
          <w:szCs w:val="26"/>
        </w:rPr>
      </w:pPr>
      <w:r w:rsidRPr="00327654">
        <w:rPr>
          <w:rFonts w:asciiTheme="minorHAnsi" w:hAnsiTheme="minorHAnsi"/>
          <w:sz w:val="26"/>
          <w:szCs w:val="26"/>
        </w:rPr>
        <w:t xml:space="preserve">A statement about your goals, hopes, and dreams for your child </w:t>
      </w:r>
    </w:p>
    <w:p w14:paraId="1A3CF535" w14:textId="77777777" w:rsidR="00C40978" w:rsidRPr="00327654" w:rsidRDefault="00C40978" w:rsidP="00C40978">
      <w:pPr>
        <w:numPr>
          <w:ilvl w:val="0"/>
          <w:numId w:val="8"/>
        </w:numPr>
        <w:spacing w:after="0"/>
        <w:contextualSpacing/>
        <w:rPr>
          <w:rFonts w:asciiTheme="minorHAnsi" w:hAnsiTheme="minorHAnsi"/>
          <w:sz w:val="26"/>
          <w:szCs w:val="26"/>
        </w:rPr>
      </w:pPr>
      <w:r w:rsidRPr="00327654">
        <w:rPr>
          <w:rFonts w:asciiTheme="minorHAnsi" w:hAnsiTheme="minorHAnsi"/>
          <w:sz w:val="26"/>
          <w:szCs w:val="26"/>
        </w:rPr>
        <w:t>A list of any concerns you have</w:t>
      </w:r>
    </w:p>
    <w:p w14:paraId="2F97ABA6" w14:textId="77777777" w:rsidR="00C40978" w:rsidRPr="00327654" w:rsidRDefault="00C40978" w:rsidP="00C40978">
      <w:pPr>
        <w:numPr>
          <w:ilvl w:val="0"/>
          <w:numId w:val="8"/>
        </w:numPr>
        <w:spacing w:after="0"/>
        <w:contextualSpacing/>
        <w:rPr>
          <w:rFonts w:asciiTheme="minorHAnsi" w:hAnsiTheme="minorHAnsi"/>
          <w:sz w:val="26"/>
          <w:szCs w:val="26"/>
        </w:rPr>
      </w:pPr>
      <w:r w:rsidRPr="00327654">
        <w:rPr>
          <w:rFonts w:asciiTheme="minorHAnsi" w:hAnsiTheme="minorHAnsi"/>
          <w:sz w:val="26"/>
          <w:szCs w:val="26"/>
        </w:rPr>
        <w:t>A list of any questions you have</w:t>
      </w:r>
    </w:p>
    <w:p w14:paraId="68A0DE63" w14:textId="77777777" w:rsidR="00C40978" w:rsidRPr="00327654" w:rsidRDefault="00C40978" w:rsidP="00C40978">
      <w:pPr>
        <w:numPr>
          <w:ilvl w:val="0"/>
          <w:numId w:val="8"/>
        </w:numPr>
        <w:spacing w:after="0"/>
        <w:contextualSpacing/>
        <w:rPr>
          <w:rFonts w:asciiTheme="minorHAnsi" w:hAnsiTheme="minorHAnsi"/>
          <w:sz w:val="26"/>
          <w:szCs w:val="26"/>
        </w:rPr>
      </w:pPr>
      <w:r w:rsidRPr="00327654">
        <w:rPr>
          <w:rFonts w:asciiTheme="minorHAnsi" w:hAnsiTheme="minorHAnsi"/>
          <w:sz w:val="26"/>
          <w:szCs w:val="26"/>
        </w:rPr>
        <w:t>Information about the care of your child, including: emotional, medical, physical, communication, transportation</w:t>
      </w:r>
    </w:p>
    <w:p w14:paraId="7E80690F" w14:textId="77777777" w:rsidR="00C40978" w:rsidRPr="00327654" w:rsidRDefault="00C40978" w:rsidP="00C40978">
      <w:pPr>
        <w:numPr>
          <w:ilvl w:val="0"/>
          <w:numId w:val="8"/>
        </w:numPr>
        <w:spacing w:after="280"/>
        <w:rPr>
          <w:rFonts w:asciiTheme="minorHAnsi" w:hAnsiTheme="minorHAnsi"/>
          <w:sz w:val="26"/>
          <w:szCs w:val="26"/>
        </w:rPr>
      </w:pPr>
      <w:r w:rsidRPr="00327654">
        <w:rPr>
          <w:rFonts w:asciiTheme="minorHAnsi" w:hAnsiTheme="minorHAnsi"/>
          <w:sz w:val="26"/>
          <w:szCs w:val="26"/>
        </w:rPr>
        <w:t>Your “All About Me” portfolio</w:t>
      </w:r>
    </w:p>
    <w:p w14:paraId="1F4B5046" w14:textId="77777777" w:rsidR="00C40978" w:rsidRPr="00327654" w:rsidRDefault="00C40978" w:rsidP="00C40978">
      <w:pPr>
        <w:spacing w:after="280"/>
        <w:rPr>
          <w:rFonts w:asciiTheme="minorHAnsi" w:hAnsiTheme="minorHAnsi"/>
          <w:sz w:val="26"/>
          <w:szCs w:val="26"/>
        </w:rPr>
      </w:pPr>
      <w:r w:rsidRPr="00327654">
        <w:rPr>
          <w:rFonts w:asciiTheme="minorHAnsi" w:hAnsiTheme="minorHAnsi"/>
          <w:sz w:val="26"/>
          <w:szCs w:val="26"/>
        </w:rPr>
        <w:t>TIP: Take notes on important information that is shared or ask someone else to take notes on your behalf.</w:t>
      </w:r>
    </w:p>
    <w:p w14:paraId="27534F98" w14:textId="77777777" w:rsidR="00C40978" w:rsidRPr="007D782A" w:rsidRDefault="00C40978" w:rsidP="00C40978">
      <w:pPr>
        <w:pStyle w:val="H2"/>
      </w:pPr>
      <w:r w:rsidRPr="007D782A">
        <w:t>At the End of the Meeting</w:t>
      </w:r>
    </w:p>
    <w:p w14:paraId="42213C9B" w14:textId="77777777" w:rsidR="00C40978" w:rsidRPr="00302BA4" w:rsidRDefault="00C40978" w:rsidP="00C40978">
      <w:pPr>
        <w:numPr>
          <w:ilvl w:val="0"/>
          <w:numId w:val="9"/>
        </w:numPr>
        <w:spacing w:after="0"/>
        <w:contextualSpacing/>
        <w:rPr>
          <w:rFonts w:asciiTheme="minorHAnsi" w:hAnsiTheme="minorHAnsi"/>
          <w:sz w:val="26"/>
          <w:szCs w:val="26"/>
        </w:rPr>
      </w:pPr>
      <w:r w:rsidRPr="00302BA4">
        <w:rPr>
          <w:rFonts w:asciiTheme="minorHAnsi" w:hAnsiTheme="minorHAnsi"/>
          <w:sz w:val="26"/>
          <w:szCs w:val="26"/>
        </w:rPr>
        <w:t xml:space="preserve">A district representative </w:t>
      </w:r>
      <w:r>
        <w:rPr>
          <w:rFonts w:asciiTheme="minorHAnsi" w:hAnsiTheme="minorHAnsi"/>
          <w:sz w:val="26"/>
          <w:szCs w:val="26"/>
        </w:rPr>
        <w:t>will take notes at the meeting</w:t>
      </w:r>
      <w:r w:rsidR="005D0552">
        <w:rPr>
          <w:rFonts w:asciiTheme="minorHAnsi" w:hAnsiTheme="minorHAnsi"/>
          <w:sz w:val="26"/>
          <w:szCs w:val="26"/>
        </w:rPr>
        <w:t>. A</w:t>
      </w:r>
      <w:r w:rsidRPr="00302BA4">
        <w:rPr>
          <w:rFonts w:asciiTheme="minorHAnsi" w:hAnsiTheme="minorHAnsi"/>
          <w:sz w:val="26"/>
          <w:szCs w:val="26"/>
        </w:rPr>
        <w:t xml:space="preserve">t the end of the meeting, ask for </w:t>
      </w:r>
      <w:r>
        <w:rPr>
          <w:rFonts w:asciiTheme="minorHAnsi" w:hAnsiTheme="minorHAnsi"/>
          <w:sz w:val="26"/>
          <w:szCs w:val="26"/>
        </w:rPr>
        <w:t>the notes to be read out loud</w:t>
      </w:r>
      <w:r w:rsidR="005D0552">
        <w:rPr>
          <w:rFonts w:asciiTheme="minorHAnsi" w:hAnsiTheme="minorHAnsi"/>
          <w:sz w:val="26"/>
          <w:szCs w:val="26"/>
        </w:rPr>
        <w:t>.</w:t>
      </w:r>
    </w:p>
    <w:p w14:paraId="101EDD9A" w14:textId="77777777" w:rsidR="00C40978" w:rsidRPr="00302BA4" w:rsidRDefault="00C40978" w:rsidP="00C40978">
      <w:pPr>
        <w:numPr>
          <w:ilvl w:val="0"/>
          <w:numId w:val="9"/>
        </w:numPr>
        <w:spacing w:after="0"/>
        <w:contextualSpacing/>
        <w:rPr>
          <w:rFonts w:asciiTheme="minorHAnsi" w:hAnsiTheme="minorHAnsi"/>
          <w:sz w:val="26"/>
          <w:szCs w:val="26"/>
        </w:rPr>
      </w:pPr>
      <w:r w:rsidRPr="00302BA4">
        <w:rPr>
          <w:rFonts w:asciiTheme="minorHAnsi" w:hAnsiTheme="minorHAnsi"/>
          <w:sz w:val="26"/>
          <w:szCs w:val="26"/>
        </w:rPr>
        <w:t xml:space="preserve">If you do not understand something or notice a mistake in the notes, ask </w:t>
      </w:r>
      <w:r>
        <w:rPr>
          <w:rFonts w:asciiTheme="minorHAnsi" w:hAnsiTheme="minorHAnsi"/>
          <w:sz w:val="26"/>
          <w:szCs w:val="26"/>
        </w:rPr>
        <w:t>for clarification or correction</w:t>
      </w:r>
    </w:p>
    <w:p w14:paraId="0B2827E1" w14:textId="77777777" w:rsidR="00C40978" w:rsidRPr="00252533" w:rsidRDefault="00C40978" w:rsidP="00C40978">
      <w:pPr>
        <w:numPr>
          <w:ilvl w:val="0"/>
          <w:numId w:val="9"/>
        </w:numPr>
        <w:spacing w:after="0"/>
        <w:contextualSpacing/>
        <w:rPr>
          <w:b/>
          <w:color w:val="C00000"/>
          <w:sz w:val="24"/>
          <w:szCs w:val="24"/>
        </w:rPr>
      </w:pPr>
      <w:r w:rsidRPr="00302BA4">
        <w:rPr>
          <w:rFonts w:asciiTheme="minorHAnsi" w:hAnsiTheme="minorHAnsi"/>
          <w:sz w:val="26"/>
          <w:szCs w:val="26"/>
        </w:rPr>
        <w:t>Request copies of any information shared at the meeting</w:t>
      </w:r>
    </w:p>
    <w:p w14:paraId="1E8E886E" w14:textId="77777777" w:rsidR="00C40978" w:rsidRPr="00F66A21" w:rsidRDefault="00C40978">
      <w:pPr>
        <w:spacing w:after="0"/>
        <w:rPr>
          <w:color w:val="auto"/>
          <w:sz w:val="24"/>
          <w:szCs w:val="24"/>
        </w:rPr>
      </w:pPr>
    </w:p>
    <w:p w14:paraId="5D14A572" w14:textId="77777777" w:rsidR="00042D33" w:rsidRDefault="00042D33">
      <w:pPr>
        <w:spacing w:after="0"/>
        <w:jc w:val="center"/>
        <w:rPr>
          <w:b/>
          <w:sz w:val="28"/>
          <w:szCs w:val="28"/>
        </w:rPr>
      </w:pPr>
    </w:p>
    <w:sectPr w:rsidR="00042D3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10022FF" w:usb1="C000E47F" w:usb2="00000029" w:usb3="00000000" w:csb0="000001DF" w:csb1="00000000"/>
  </w:font>
  <w:font w:name="Helvetica Neue">
    <w:altName w:val="Times New Roman"/>
    <w:panose1 w:val="020005030000000200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1A4C"/>
    <w:multiLevelType w:val="multilevel"/>
    <w:tmpl w:val="F94A46BE"/>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7F3DAE"/>
    <w:multiLevelType w:val="multilevel"/>
    <w:tmpl w:val="E4C63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D356A7"/>
    <w:multiLevelType w:val="multilevel"/>
    <w:tmpl w:val="12CEB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8916A1"/>
    <w:multiLevelType w:val="hybridMultilevel"/>
    <w:tmpl w:val="D44E4AA4"/>
    <w:lvl w:ilvl="0" w:tplc="E1680562">
      <w:start w:val="1"/>
      <w:numFmt w:val="bullet"/>
      <w:pStyle w:val="Check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E47A9"/>
    <w:multiLevelType w:val="multilevel"/>
    <w:tmpl w:val="C63C9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ED5350"/>
    <w:multiLevelType w:val="multilevel"/>
    <w:tmpl w:val="D572E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0A03FE"/>
    <w:multiLevelType w:val="multilevel"/>
    <w:tmpl w:val="8DE06C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EF579B"/>
    <w:multiLevelType w:val="multilevel"/>
    <w:tmpl w:val="1592E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B8B045D"/>
    <w:multiLevelType w:val="multilevel"/>
    <w:tmpl w:val="4A609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8"/>
  </w:num>
  <w:num w:numId="4">
    <w:abstractNumId w:val="7"/>
  </w:num>
  <w:num w:numId="5">
    <w:abstractNumId w:val="4"/>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33"/>
    <w:rsid w:val="00025195"/>
    <w:rsid w:val="00042D33"/>
    <w:rsid w:val="00335FD3"/>
    <w:rsid w:val="003C010A"/>
    <w:rsid w:val="003F1DD9"/>
    <w:rsid w:val="005450F6"/>
    <w:rsid w:val="005D0552"/>
    <w:rsid w:val="00917AFA"/>
    <w:rsid w:val="00C40978"/>
    <w:rsid w:val="00F6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5323"/>
  <w15:docId w15:val="{5C22BC97-D1A9-49F3-AD7C-3B63F381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5FD3"/>
    <w:rPr>
      <w:color w:val="0000FF" w:themeColor="hyperlink"/>
      <w:u w:val="single"/>
    </w:rPr>
  </w:style>
  <w:style w:type="paragraph" w:customStyle="1" w:styleId="Text">
    <w:name w:val="Text"/>
    <w:basedOn w:val="Normal"/>
    <w:link w:val="TextChar"/>
    <w:qFormat/>
    <w:rsid w:val="00C40978"/>
    <w:pPr>
      <w:spacing w:after="280"/>
    </w:pPr>
    <w:rPr>
      <w:rFonts w:asciiTheme="minorHAnsi" w:hAnsiTheme="minorHAnsi"/>
      <w:sz w:val="24"/>
      <w:szCs w:val="24"/>
    </w:rPr>
  </w:style>
  <w:style w:type="character" w:customStyle="1" w:styleId="TextChar">
    <w:name w:val="Text Char"/>
    <w:basedOn w:val="DefaultParagraphFont"/>
    <w:link w:val="Text"/>
    <w:rsid w:val="00C40978"/>
    <w:rPr>
      <w:rFonts w:asciiTheme="minorHAnsi" w:hAnsiTheme="minorHAnsi"/>
      <w:sz w:val="24"/>
      <w:szCs w:val="24"/>
    </w:rPr>
  </w:style>
  <w:style w:type="paragraph" w:customStyle="1" w:styleId="Checklist">
    <w:name w:val="Checklist"/>
    <w:basedOn w:val="Normal"/>
    <w:link w:val="ChecklistChar"/>
    <w:qFormat/>
    <w:rsid w:val="00C40978"/>
    <w:pPr>
      <w:numPr>
        <w:numId w:val="7"/>
      </w:numPr>
      <w:spacing w:after="0"/>
      <w:contextualSpacing/>
    </w:pPr>
    <w:rPr>
      <w:rFonts w:asciiTheme="minorHAnsi" w:hAnsiTheme="minorHAnsi"/>
      <w:sz w:val="24"/>
      <w:szCs w:val="24"/>
    </w:rPr>
  </w:style>
  <w:style w:type="paragraph" w:customStyle="1" w:styleId="H2">
    <w:name w:val="H2"/>
    <w:basedOn w:val="Heading2"/>
    <w:link w:val="H2Char"/>
    <w:qFormat/>
    <w:rsid w:val="00C40978"/>
    <w:pPr>
      <w:spacing w:before="0" w:after="0"/>
    </w:pPr>
    <w:rPr>
      <w:rFonts w:ascii="Arial Black" w:eastAsiaTheme="majorEastAsia" w:hAnsi="Arial Black" w:cstheme="majorBidi"/>
      <w:color w:val="003300"/>
      <w:sz w:val="26"/>
      <w:szCs w:val="26"/>
    </w:rPr>
  </w:style>
  <w:style w:type="character" w:customStyle="1" w:styleId="ChecklistChar">
    <w:name w:val="Checklist Char"/>
    <w:basedOn w:val="DefaultParagraphFont"/>
    <w:link w:val="Checklist"/>
    <w:rsid w:val="00C40978"/>
    <w:rPr>
      <w:rFonts w:asciiTheme="minorHAnsi" w:hAnsiTheme="minorHAnsi"/>
      <w:sz w:val="24"/>
      <w:szCs w:val="24"/>
    </w:rPr>
  </w:style>
  <w:style w:type="paragraph" w:customStyle="1" w:styleId="H1">
    <w:name w:val="H1"/>
    <w:basedOn w:val="Heading1"/>
    <w:link w:val="H1Char"/>
    <w:qFormat/>
    <w:rsid w:val="00C40978"/>
    <w:pPr>
      <w:spacing w:before="0" w:after="280"/>
      <w:jc w:val="center"/>
    </w:pPr>
    <w:rPr>
      <w:rFonts w:asciiTheme="minorHAnsi" w:eastAsiaTheme="majorEastAsia" w:hAnsiTheme="minorHAnsi" w:cstheme="majorBidi"/>
      <w:color w:val="auto"/>
      <w:sz w:val="28"/>
      <w:szCs w:val="26"/>
    </w:rPr>
  </w:style>
  <w:style w:type="character" w:customStyle="1" w:styleId="H2Char">
    <w:name w:val="H2 Char"/>
    <w:basedOn w:val="DefaultParagraphFont"/>
    <w:link w:val="H2"/>
    <w:rsid w:val="00C40978"/>
    <w:rPr>
      <w:rFonts w:ascii="Arial Black" w:eastAsiaTheme="majorEastAsia" w:hAnsi="Arial Black" w:cstheme="majorBidi"/>
      <w:b/>
      <w:color w:val="003300"/>
      <w:sz w:val="26"/>
      <w:szCs w:val="26"/>
    </w:rPr>
  </w:style>
  <w:style w:type="character" w:customStyle="1" w:styleId="H1Char">
    <w:name w:val="H1 Char"/>
    <w:basedOn w:val="DefaultParagraphFont"/>
    <w:link w:val="H1"/>
    <w:rsid w:val="00C40978"/>
    <w:rPr>
      <w:rFonts w:asciiTheme="minorHAnsi" w:eastAsiaTheme="majorEastAsia" w:hAnsiTheme="minorHAnsi" w:cstheme="majorBidi"/>
      <w:b/>
      <w:color w:val="auto"/>
      <w:sz w:val="28"/>
      <w:szCs w:val="26"/>
    </w:rPr>
  </w:style>
  <w:style w:type="paragraph" w:styleId="BalloonText">
    <w:name w:val="Balloon Text"/>
    <w:basedOn w:val="Normal"/>
    <w:link w:val="BalloonTextChar"/>
    <w:uiPriority w:val="99"/>
    <w:semiHidden/>
    <w:unhideWhenUsed/>
    <w:rsid w:val="00025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entcompanion.org/article/create-a-portfolio-to-help-others-understand-your-child"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entcenterhub.org/find-your-center/" TargetMode="External"/><Relationship Id="rId5" Type="http://schemas.openxmlformats.org/officeDocument/2006/relationships/hyperlink" Target="http://www.parentcompanion.org/article/create-a-portfolio-to-help-others-understand-your-chil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malloyp</dc:creator>
  <cp:lastModifiedBy>Haylee Marcotte</cp:lastModifiedBy>
  <cp:revision>2</cp:revision>
  <cp:lastPrinted>2018-02-05T18:33:00Z</cp:lastPrinted>
  <dcterms:created xsi:type="dcterms:W3CDTF">2019-12-02T22:45:00Z</dcterms:created>
  <dcterms:modified xsi:type="dcterms:W3CDTF">2019-12-02T22:45:00Z</dcterms:modified>
</cp:coreProperties>
</file>